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6728F9C5" w:rsidR="003112B9" w:rsidRDefault="001F1F7E">
      <w:r>
        <w:t>Kiwanis Club of Lombard</w:t>
      </w:r>
      <w:r w:rsidR="00367F7D">
        <w:t xml:space="preserve"> Dec. 17</w:t>
      </w:r>
      <w:r w:rsidR="00395A5D">
        <w:t xml:space="preserve">, </w:t>
      </w:r>
      <w:r w:rsidR="000636D1">
        <w:t xml:space="preserve">2020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2E7FD56F" w14:textId="3B4FBC73" w:rsidR="00BE7AF1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6C88485E" w14:textId="50006C83" w:rsidR="00BE7AF1" w:rsidRDefault="00C814BB">
      <w:r>
        <w:t>Food</w:t>
      </w:r>
      <w:r w:rsidR="00BE7AF1">
        <w:t xml:space="preserve"> Fundraiser $</w:t>
      </w:r>
      <w:r>
        <w:t>54.78</w:t>
      </w:r>
    </w:p>
    <w:p w14:paraId="31D3A90C" w14:textId="39FFC241" w:rsidR="00B53FA9" w:rsidRDefault="008D3B3B">
      <w:r>
        <w:t>Flowers $</w:t>
      </w:r>
      <w:r w:rsidR="00C814BB">
        <w:t>1385.90</w:t>
      </w:r>
    </w:p>
    <w:p w14:paraId="23CC08B0" w14:textId="0C9DFBD4" w:rsidR="00C814BB" w:rsidRDefault="00C814BB">
      <w:r>
        <w:t>C. Weber Key Club Dues Donation $48.60</w:t>
      </w:r>
    </w:p>
    <w:p w14:paraId="5A19033C" w14:textId="77777777" w:rsidR="00C814BB" w:rsidRDefault="00C814BB"/>
    <w:p w14:paraId="2C6868BA" w14:textId="77777777" w:rsidR="00C814B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8D3B3B">
        <w:t xml:space="preserve"> </w:t>
      </w:r>
    </w:p>
    <w:p w14:paraId="62090E9C" w14:textId="77777777" w:rsidR="00C814BB" w:rsidRDefault="00C814BB" w:rsidP="000636D1">
      <w:r>
        <w:t>Key Club student dues $48</w:t>
      </w:r>
    </w:p>
    <w:p w14:paraId="7143D665" w14:textId="6F21C660" w:rsidR="008A765B" w:rsidRDefault="00C814BB" w:rsidP="000636D1">
      <w:r>
        <w:t xml:space="preserve">Flower Invoice $899.30 </w:t>
      </w:r>
      <w:r w:rsidR="002C3A74">
        <w:t xml:space="preserve"> </w:t>
      </w:r>
    </w:p>
    <w:p w14:paraId="3854C7DA" w14:textId="77777777" w:rsidR="00EA3368" w:rsidRDefault="00EA3368"/>
    <w:p w14:paraId="33762542" w14:textId="530253BA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C814BB">
        <w:t>5517.72</w:t>
      </w:r>
      <w:r w:rsidR="005D3201">
        <w:t xml:space="preserve">  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06719886" w:rsidR="004E37E7" w:rsidRDefault="00D1215F">
      <w:r>
        <w:t>Happy dollar deposit</w:t>
      </w:r>
      <w:r w:rsidR="003B61A6">
        <w:t>s</w:t>
      </w:r>
      <w:r w:rsidR="004E37E7">
        <w:t xml:space="preserve"> </w:t>
      </w:r>
      <w:r w:rsidR="00367F7D">
        <w:t>$186.14</w:t>
      </w:r>
    </w:p>
    <w:p w14:paraId="3819F631" w14:textId="4935DA5E" w:rsidR="00724139" w:rsidRDefault="004E37E7">
      <w:r>
        <w:t>Dues income</w:t>
      </w:r>
      <w:r w:rsidR="00367F7D">
        <w:t xml:space="preserve"> </w:t>
      </w:r>
      <w:r w:rsidR="009F6BA1">
        <w:t>0</w:t>
      </w:r>
    </w:p>
    <w:p w14:paraId="18C0224E" w14:textId="77777777" w:rsidR="00730F49" w:rsidRDefault="00730F49"/>
    <w:p w14:paraId="41BC1C00" w14:textId="543D913D" w:rsidR="00D1215F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58F9BD95" w14:textId="0ACA06CF" w:rsidR="00D25AE1" w:rsidRDefault="001B2A4C">
      <w:r>
        <w:t>Sunshine</w:t>
      </w:r>
      <w:r w:rsidR="00BF760A">
        <w:t xml:space="preserve"> </w:t>
      </w:r>
      <w:r w:rsidR="00E74D44">
        <w:t>0</w:t>
      </w:r>
    </w:p>
    <w:p w14:paraId="7C89B217" w14:textId="3B78B1EE" w:rsidR="001B2A4C" w:rsidRDefault="00D25AE1">
      <w:r>
        <w:t>Speaker me</w:t>
      </w:r>
      <w:r w:rsidR="00B70398">
        <w:t>als 0</w:t>
      </w:r>
    </w:p>
    <w:p w14:paraId="37F7D978" w14:textId="77777777" w:rsidR="009F6BA1" w:rsidRDefault="009F6BA1"/>
    <w:p w14:paraId="3D36A5E8" w14:textId="5AF3480A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F70436">
        <w:t>1</w:t>
      </w:r>
      <w:r w:rsidR="00367F7D">
        <w:t>836.96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1C1DCEC3" w:rsidR="007D2515" w:rsidRDefault="00E74D44">
      <w:r>
        <w:t>CD $10,000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6564"/>
    <w:rsid w:val="00312E53"/>
    <w:rsid w:val="00365D55"/>
    <w:rsid w:val="00367F7D"/>
    <w:rsid w:val="00395A5D"/>
    <w:rsid w:val="00396081"/>
    <w:rsid w:val="003B61A6"/>
    <w:rsid w:val="003E7AD8"/>
    <w:rsid w:val="00416CF3"/>
    <w:rsid w:val="00441ADE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24139"/>
    <w:rsid w:val="00730F49"/>
    <w:rsid w:val="00740D9C"/>
    <w:rsid w:val="00757D34"/>
    <w:rsid w:val="007C2CE3"/>
    <w:rsid w:val="007C6C95"/>
    <w:rsid w:val="007D2515"/>
    <w:rsid w:val="007F1410"/>
    <w:rsid w:val="007F370E"/>
    <w:rsid w:val="00800E55"/>
    <w:rsid w:val="00803D1D"/>
    <w:rsid w:val="00826EE0"/>
    <w:rsid w:val="00871742"/>
    <w:rsid w:val="008A765B"/>
    <w:rsid w:val="008D3B3B"/>
    <w:rsid w:val="008F1998"/>
    <w:rsid w:val="00922D34"/>
    <w:rsid w:val="0095771C"/>
    <w:rsid w:val="00977E51"/>
    <w:rsid w:val="00992E38"/>
    <w:rsid w:val="009E0D27"/>
    <w:rsid w:val="009F6BA1"/>
    <w:rsid w:val="00A40FBE"/>
    <w:rsid w:val="00A43EBB"/>
    <w:rsid w:val="00A55172"/>
    <w:rsid w:val="00A83E2F"/>
    <w:rsid w:val="00A97ACC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BE7AF1"/>
    <w:rsid w:val="00BF760A"/>
    <w:rsid w:val="00C16FAC"/>
    <w:rsid w:val="00C1740F"/>
    <w:rsid w:val="00C814BB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C7228"/>
    <w:rsid w:val="00E53BDA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70436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4</cp:revision>
  <cp:lastPrinted>2020-04-15T16:04:00Z</cp:lastPrinted>
  <dcterms:created xsi:type="dcterms:W3CDTF">2020-12-17T04:05:00Z</dcterms:created>
  <dcterms:modified xsi:type="dcterms:W3CDTF">2020-12-17T04:12:00Z</dcterms:modified>
</cp:coreProperties>
</file>